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6C0A" w:themeColor="accent6" w:themeShade="BF"/>
  <w:body>
    <w:p w:rsidR="001B44C5" w:rsidRDefault="005E217E" w:rsidP="001B44C5">
      <w:pPr>
        <w:tabs>
          <w:tab w:val="left" w:pos="1276"/>
        </w:tabs>
        <w:spacing w:after="0"/>
        <w:ind w:left="-567"/>
        <w:rPr>
          <w:rFonts w:ascii="Arial Black" w:hAnsi="Arial Black"/>
          <w:noProof/>
          <w:sz w:val="14"/>
          <w:lang w:val="cs-CZ" w:eastAsia="sk-SK"/>
        </w:rPr>
      </w:pPr>
      <w:r w:rsidRPr="005E217E">
        <w:rPr>
          <w:rFonts w:ascii="Arial Black" w:hAnsi="Arial Black"/>
          <w:noProof/>
          <w:sz w:val="14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-48895</wp:posOffset>
            </wp:positionV>
            <wp:extent cx="690245" cy="753745"/>
            <wp:effectExtent l="0" t="0" r="0" b="8255"/>
            <wp:wrapThrough wrapText="bothSides">
              <wp:wrapPolygon edited="0">
                <wp:start x="0" y="0"/>
                <wp:lineTo x="0" y="21291"/>
                <wp:lineTo x="20865" y="21291"/>
                <wp:lineTo x="20865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5E217E">
        <w:rPr>
          <w:rFonts w:ascii="Arial Black" w:hAnsi="Arial Black"/>
          <w:noProof/>
          <w:sz w:val="14"/>
          <w:lang w:val="cs-CZ" w:eastAsia="sk-SK"/>
        </w:rPr>
        <w:t xml:space="preserve">Žilinský                                                    </w:t>
      </w:r>
      <w:r w:rsidR="00A45032">
        <w:rPr>
          <w:rFonts w:ascii="Arial Black" w:hAnsi="Arial Black"/>
          <w:noProof/>
          <w:sz w:val="14"/>
          <w:lang w:val="cs-CZ" w:eastAsia="sk-SK"/>
        </w:rPr>
        <w:t xml:space="preserve">              </w:t>
      </w:r>
      <w:r w:rsidRPr="005E217E">
        <w:rPr>
          <w:rFonts w:ascii="Arial Black" w:hAnsi="Arial Black"/>
          <w:noProof/>
          <w:sz w:val="14"/>
          <w:lang w:val="cs-CZ" w:eastAsia="sk-SK"/>
        </w:rPr>
        <w:t xml:space="preserve"> Centrum sociálnych služieb LÚČ</w:t>
      </w:r>
      <w:r>
        <w:rPr>
          <w:rFonts w:ascii="Arial Black" w:hAnsi="Arial Black"/>
          <w:noProof/>
          <w:sz w:val="14"/>
          <w:lang w:eastAsia="sk-SK"/>
        </w:rPr>
        <w:t xml:space="preserve">, </w:t>
      </w:r>
      <w:r w:rsidRPr="005E217E">
        <w:rPr>
          <w:rFonts w:ascii="Arial Black" w:hAnsi="Arial Black"/>
          <w:noProof/>
          <w:sz w:val="14"/>
          <w:lang w:val="cs-CZ" w:eastAsia="sk-SK"/>
        </w:rPr>
        <w:t>010 01  Žilina, J. Kráľa č. 7</w:t>
      </w:r>
      <w:r w:rsidRPr="005E217E">
        <w:rPr>
          <w:rFonts w:ascii="Arial Black" w:hAnsi="Arial Black"/>
          <w:noProof/>
          <w:sz w:val="14"/>
          <w:lang w:val="cs-CZ" w:eastAsia="sk-SK"/>
        </w:rPr>
        <w:br/>
        <w:t xml:space="preserve">samosprávny                                               </w:t>
      </w:r>
      <w:r w:rsidR="00A45032">
        <w:rPr>
          <w:rFonts w:ascii="Arial Black" w:hAnsi="Arial Black"/>
          <w:noProof/>
          <w:sz w:val="14"/>
          <w:lang w:val="cs-CZ" w:eastAsia="sk-SK"/>
        </w:rPr>
        <w:t xml:space="preserve">         </w:t>
      </w:r>
      <w:r w:rsidRPr="005E217E">
        <w:rPr>
          <w:rFonts w:ascii="Arial Black" w:hAnsi="Arial Black"/>
          <w:noProof/>
          <w:sz w:val="14"/>
          <w:lang w:val="cs-CZ" w:eastAsia="sk-SK"/>
        </w:rPr>
        <w:t xml:space="preserve"> v zriaďovateľskej pôsobnosti Žilinského samosprávneho kraja</w:t>
      </w:r>
      <w:r w:rsidRPr="005E217E">
        <w:rPr>
          <w:rFonts w:ascii="Arial Black" w:hAnsi="Arial Black"/>
          <w:noProof/>
          <w:sz w:val="14"/>
          <w:lang w:val="cs-CZ" w:eastAsia="sk-SK"/>
        </w:rPr>
        <w:br/>
        <w:t xml:space="preserve">kraj                                  </w:t>
      </w:r>
    </w:p>
    <w:p w:rsidR="00E2784E" w:rsidRPr="001B44C5" w:rsidRDefault="00A45032" w:rsidP="001B44C5">
      <w:pPr>
        <w:tabs>
          <w:tab w:val="left" w:pos="1276"/>
        </w:tabs>
        <w:spacing w:after="0"/>
        <w:ind w:left="-567"/>
        <w:rPr>
          <w:rFonts w:ascii="Arial Black" w:hAnsi="Arial Black"/>
          <w:noProof/>
          <w:sz w:val="14"/>
          <w:lang w:eastAsia="sk-SK"/>
        </w:rPr>
      </w:pPr>
      <w:r>
        <w:rPr>
          <w:rFonts w:ascii="Arial Black" w:hAnsi="Arial Black"/>
          <w:noProof/>
          <w:color w:val="C00000"/>
          <w:sz w:val="40"/>
          <w:lang w:eastAsia="sk-SK"/>
        </w:rPr>
        <w:t xml:space="preserve">       </w:t>
      </w:r>
      <w:r w:rsidR="005E217E" w:rsidRPr="005E217E">
        <w:rPr>
          <w:rFonts w:ascii="Arial Black" w:hAnsi="Arial Black"/>
          <w:noProof/>
          <w:color w:val="C00000"/>
          <w:sz w:val="40"/>
          <w:lang w:eastAsia="sk-SK"/>
        </w:rPr>
        <w:t>Multifunkčné ihrisko v Centre sociálnych služieb LÚČ</w:t>
      </w:r>
    </w:p>
    <w:p w:rsidR="0018196D" w:rsidRDefault="0018196D" w:rsidP="0018196D">
      <w:pPr>
        <w:jc w:val="both"/>
        <w:rPr>
          <w:rFonts w:ascii="Arial Black" w:hAnsi="Arial Black"/>
          <w:b/>
          <w:noProof/>
          <w:color w:val="0F243E" w:themeColor="text2" w:themeShade="80"/>
          <w:sz w:val="18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15240</wp:posOffset>
            </wp:positionV>
            <wp:extent cx="348615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82" y="21521"/>
                <wp:lineTo x="2148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152" w:rsidRPr="0018196D" w:rsidRDefault="005E217E" w:rsidP="0018196D">
      <w:pPr>
        <w:jc w:val="both"/>
        <w:rPr>
          <w:rFonts w:ascii="Arial Black" w:hAnsi="Arial Black"/>
          <w:b/>
          <w:noProof/>
          <w:color w:val="0F243E" w:themeColor="text2" w:themeShade="80"/>
          <w:sz w:val="18"/>
          <w:lang w:eastAsia="sk-SK"/>
        </w:rPr>
      </w:pPr>
      <w:r w:rsidRPr="0018196D">
        <w:rPr>
          <w:rFonts w:ascii="Arial Black" w:hAnsi="Arial Black"/>
          <w:b/>
          <w:noProof/>
          <w:color w:val="0F243E" w:themeColor="text2" w:themeShade="80"/>
          <w:lang w:eastAsia="sk-SK"/>
        </w:rPr>
        <w:t>Po viacerých rokoch snahy získať finan</w:t>
      </w:r>
      <w:r w:rsidR="00A45032">
        <w:rPr>
          <w:rFonts w:ascii="Arial Black" w:hAnsi="Arial Black"/>
          <w:b/>
          <w:noProof/>
          <w:color w:val="0F243E" w:themeColor="text2" w:themeShade="80"/>
          <w:lang w:eastAsia="sk-SK"/>
        </w:rPr>
        <w:t>čné prostriedky na vybudovanie multifunkčného ihriska v C</w:t>
      </w:r>
      <w:r w:rsidRPr="0018196D">
        <w:rPr>
          <w:rFonts w:ascii="Arial Black" w:hAnsi="Arial Black"/>
          <w:b/>
          <w:noProof/>
          <w:color w:val="0F243E" w:themeColor="text2" w:themeShade="80"/>
          <w:lang w:eastAsia="sk-SK"/>
        </w:rPr>
        <w:t>entre sociálnych služieb LÚČ v</w:t>
      </w:r>
      <w:r w:rsidR="00A45032">
        <w:rPr>
          <w:rFonts w:ascii="Arial Black" w:hAnsi="Arial Black"/>
          <w:b/>
          <w:noProof/>
          <w:color w:val="0F243E" w:themeColor="text2" w:themeShade="80"/>
          <w:lang w:eastAsia="sk-SK"/>
        </w:rPr>
        <w:t> </w:t>
      </w:r>
      <w:r w:rsidRPr="0018196D">
        <w:rPr>
          <w:rFonts w:ascii="Arial Black" w:hAnsi="Arial Black"/>
          <w:b/>
          <w:noProof/>
          <w:color w:val="0F243E" w:themeColor="text2" w:themeShade="80"/>
          <w:lang w:eastAsia="sk-SK"/>
        </w:rPr>
        <w:t>Žiline</w:t>
      </w:r>
      <w:r w:rsidR="00A45032">
        <w:rPr>
          <w:rFonts w:ascii="Arial Black" w:hAnsi="Arial Black"/>
          <w:b/>
          <w:noProof/>
          <w:color w:val="0F243E" w:themeColor="text2" w:themeShade="80"/>
          <w:lang w:eastAsia="sk-SK"/>
        </w:rPr>
        <w:t xml:space="preserve"> sa nám to konečne podarilo.</w:t>
      </w:r>
      <w:r w:rsidRPr="0018196D">
        <w:rPr>
          <w:rFonts w:ascii="Arial Black" w:hAnsi="Arial Black"/>
          <w:b/>
          <w:noProof/>
          <w:color w:val="0F243E" w:themeColor="text2" w:themeShade="80"/>
          <w:lang w:eastAsia="sk-SK"/>
        </w:rPr>
        <w:t xml:space="preserve"> Písalo sa viacero projektov a stále nič. Minulý rok oslovila Nadácia LÚČ v Žiline ROTARY klub v Žiline, kde sa rozhodli opätovne pomôcť zariadeniu LÚČ a poskytnúť potrebné financie. </w:t>
      </w:r>
    </w:p>
    <w:p w:rsidR="0018196D" w:rsidRDefault="0018196D" w:rsidP="0018196D">
      <w:pPr>
        <w:jc w:val="both"/>
        <w:rPr>
          <w:rFonts w:ascii="Arial Black" w:hAnsi="Arial Black"/>
          <w:noProof/>
          <w:color w:val="0F243E" w:themeColor="text2" w:themeShade="80"/>
          <w:lang w:eastAsia="sk-SK"/>
        </w:rPr>
      </w:pPr>
      <w:r w:rsidRPr="0018196D">
        <w:rPr>
          <w:rFonts w:ascii="Arial Black" w:hAnsi="Arial Black"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2512695</wp:posOffset>
            </wp:positionH>
            <wp:positionV relativeFrom="margin">
              <wp:posOffset>3373755</wp:posOffset>
            </wp:positionV>
            <wp:extent cx="3209925" cy="2407920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196D">
        <w:rPr>
          <w:rFonts w:ascii="Arial Black" w:hAnsi="Arial Black"/>
          <w:noProof/>
          <w:color w:val="0F243E" w:themeColor="text2" w:themeShade="80"/>
          <w:lang w:eastAsia="sk-SK"/>
        </w:rPr>
        <w:t xml:space="preserve">Zariadenie LÚČ oslovila </w:t>
      </w:r>
      <w:r w:rsidR="00A45032">
        <w:rPr>
          <w:rFonts w:ascii="Arial Black" w:hAnsi="Arial Black"/>
          <w:noProof/>
          <w:color w:val="0F243E" w:themeColor="text2" w:themeShade="80"/>
          <w:lang w:eastAsia="sk-SK"/>
        </w:rPr>
        <w:t xml:space="preserve">tiež </w:t>
      </w:r>
      <w:r w:rsidR="00AB480A">
        <w:rPr>
          <w:rFonts w:ascii="Arial Black" w:hAnsi="Arial Black"/>
          <w:noProof/>
          <w:color w:val="0F243E" w:themeColor="text2" w:themeShade="80"/>
          <w:lang w:eastAsia="sk-SK"/>
        </w:rPr>
        <w:t>firma Johnson Controls Slovakia Žilina</w:t>
      </w:r>
      <w:r w:rsidRPr="0018196D">
        <w:rPr>
          <w:rFonts w:ascii="Arial Black" w:hAnsi="Arial Black"/>
          <w:noProof/>
          <w:color w:val="0F243E" w:themeColor="text2" w:themeShade="80"/>
          <w:lang w:eastAsia="sk-SK"/>
        </w:rPr>
        <w:t>, že v rámci svojich akti</w:t>
      </w:r>
      <w:r w:rsidR="00AB480A">
        <w:rPr>
          <w:rFonts w:ascii="Arial Black" w:hAnsi="Arial Black"/>
          <w:noProof/>
          <w:color w:val="0F243E" w:themeColor="text2" w:themeShade="80"/>
          <w:lang w:eastAsia="sk-SK"/>
        </w:rPr>
        <w:t xml:space="preserve">vít zameraných na </w:t>
      </w:r>
      <w:r w:rsidRPr="0018196D">
        <w:rPr>
          <w:rFonts w:ascii="Arial Black" w:hAnsi="Arial Black"/>
          <w:noProof/>
          <w:color w:val="0F243E" w:themeColor="text2" w:themeShade="80"/>
          <w:lang w:eastAsia="sk-SK"/>
        </w:rPr>
        <w:t xml:space="preserve">dobrovoľnícku činnosť chcú priložiť ruku k dielu a akýmkoľvek spôsobom pomôcť zariadeniu, resp. obyvateľom, ktorý v zariadeniu </w:t>
      </w:r>
      <w:r>
        <w:rPr>
          <w:rFonts w:ascii="Arial Black" w:hAnsi="Arial Black"/>
          <w:noProof/>
          <w:color w:val="0F243E" w:themeColor="text2" w:themeShade="80"/>
          <w:lang w:eastAsia="sk-SK"/>
        </w:rPr>
        <w:t>žijú.</w:t>
      </w:r>
    </w:p>
    <w:p w:rsidR="0018196D" w:rsidRDefault="0018196D" w:rsidP="0018196D">
      <w:pPr>
        <w:ind w:left="-567"/>
        <w:jc w:val="both"/>
        <w:rPr>
          <w:rFonts w:ascii="Arial Black" w:hAnsi="Arial Black"/>
          <w:noProof/>
          <w:color w:val="0F243E" w:themeColor="text2" w:themeShade="80"/>
          <w:lang w:eastAsia="sk-SK"/>
        </w:rPr>
      </w:pPr>
    </w:p>
    <w:p w:rsidR="0018196D" w:rsidRDefault="0018196D" w:rsidP="001B44C5">
      <w:pPr>
        <w:ind w:left="-567"/>
        <w:jc w:val="both"/>
        <w:rPr>
          <w:rFonts w:ascii="Arial Black" w:hAnsi="Arial Black"/>
          <w:color w:val="0F243E" w:themeColor="text2" w:themeShade="80"/>
        </w:rPr>
      </w:pPr>
      <w:r w:rsidRPr="001B44C5">
        <w:rPr>
          <w:rFonts w:ascii="Arial Black" w:hAnsi="Arial Black"/>
          <w:noProof/>
          <w:color w:val="0F243E" w:themeColor="text2" w:themeShade="80"/>
          <w:lang w:eastAsia="sk-SK"/>
        </w:rPr>
        <w:t>Ponukli ľudí, ktorí sa zapoja do aktivít. A veru aj veľkou mierou pomohli.</w:t>
      </w:r>
      <w:r w:rsidRPr="001B44C5">
        <w:rPr>
          <w:rFonts w:ascii="Arial Black" w:hAnsi="Arial Black"/>
          <w:noProof/>
          <w:color w:val="0F243E" w:themeColor="text2" w:themeShade="80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5785485</wp:posOffset>
            </wp:positionH>
            <wp:positionV relativeFrom="margin">
              <wp:posOffset>3855720</wp:posOffset>
            </wp:positionV>
            <wp:extent cx="3488055" cy="261683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80A">
        <w:rPr>
          <w:rFonts w:ascii="Arial Black" w:hAnsi="Arial Black"/>
          <w:noProof/>
          <w:color w:val="0F243E" w:themeColor="text2" w:themeShade="80"/>
          <w:lang w:eastAsia="sk-SK"/>
        </w:rPr>
        <w:t xml:space="preserve"> </w:t>
      </w:r>
      <w:r w:rsidRPr="001B44C5">
        <w:rPr>
          <w:rFonts w:ascii="Arial Black" w:hAnsi="Arial Black"/>
          <w:color w:val="0F243E" w:themeColor="text2" w:themeShade="80"/>
        </w:rPr>
        <w:t xml:space="preserve">Pred začiatkom práce priestor bol trávnatý a slúžil na hru. Pôsobilo to však dosť neupravene a často sa stávalo, že pri hre deti trafili aj okno. </w:t>
      </w:r>
    </w:p>
    <w:p w:rsidR="00E50EA0" w:rsidRDefault="00E50EA0" w:rsidP="001B44C5">
      <w:pPr>
        <w:ind w:left="-567"/>
        <w:jc w:val="both"/>
        <w:rPr>
          <w:rFonts w:ascii="Arial Black" w:hAnsi="Arial Black"/>
          <w:color w:val="0F243E" w:themeColor="text2" w:themeShade="80"/>
        </w:rPr>
      </w:pPr>
    </w:p>
    <w:p w:rsidR="0002544C" w:rsidRDefault="002A354D" w:rsidP="001B44C5">
      <w:pPr>
        <w:ind w:left="-567"/>
        <w:jc w:val="both"/>
        <w:rPr>
          <w:rFonts w:ascii="Arial Black" w:hAnsi="Arial Black"/>
          <w:noProof/>
          <w:color w:val="0F243E" w:themeColor="text2" w:themeShade="80"/>
          <w:lang w:eastAsia="sk-SK"/>
        </w:rPr>
      </w:pPr>
      <w:r>
        <w:rPr>
          <w:rFonts w:ascii="Arial Black" w:hAnsi="Arial Black"/>
          <w:noProof/>
          <w:color w:val="1F497D" w:themeColor="text2"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2214880</wp:posOffset>
            </wp:positionH>
            <wp:positionV relativeFrom="margin">
              <wp:posOffset>2313305</wp:posOffset>
            </wp:positionV>
            <wp:extent cx="3498850" cy="2623820"/>
            <wp:effectExtent l="0" t="0" r="6350" b="5080"/>
            <wp:wrapThrough wrapText="bothSides">
              <wp:wrapPolygon edited="0">
                <wp:start x="0" y="0"/>
                <wp:lineTo x="0" y="21485"/>
                <wp:lineTo x="21522" y="21485"/>
                <wp:lineTo x="21522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1F497D" w:themeColor="text2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542925" y="5410200"/>
            <wp:positionH relativeFrom="margin">
              <wp:align>left</wp:align>
            </wp:positionH>
            <wp:positionV relativeFrom="margin">
              <wp:align>top</wp:align>
            </wp:positionV>
            <wp:extent cx="3498850" cy="2623820"/>
            <wp:effectExtent l="0" t="0" r="6350" b="5080"/>
            <wp:wrapTight wrapText="bothSides">
              <wp:wrapPolygon edited="0">
                <wp:start x="0" y="0"/>
                <wp:lineTo x="0" y="21485"/>
                <wp:lineTo x="21522" y="21485"/>
                <wp:lineTo x="21522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44C">
        <w:rPr>
          <w:rFonts w:ascii="Arial Black" w:hAnsi="Arial Black"/>
          <w:noProof/>
          <w:color w:val="1F497D" w:themeColor="text2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6734175" y="847725"/>
            <wp:positionH relativeFrom="margin">
              <wp:align>right</wp:align>
            </wp:positionH>
            <wp:positionV relativeFrom="margin">
              <wp:align>top</wp:align>
            </wp:positionV>
            <wp:extent cx="3498850" cy="2623820"/>
            <wp:effectExtent l="0" t="0" r="6350" b="508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44C" w:rsidRPr="0002544C" w:rsidRDefault="00C5029F" w:rsidP="0002544C">
      <w:pPr>
        <w:rPr>
          <w:rFonts w:ascii="Arial Black" w:hAnsi="Arial Black"/>
          <w:lang w:eastAsia="sk-SK"/>
        </w:rPr>
      </w:pPr>
      <w:r>
        <w:rPr>
          <w:rFonts w:ascii="Arial Black" w:hAnsi="Arial Black"/>
          <w:noProof/>
          <w:lang w:eastAsia="sk-SK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Veselý obličej 15" o:spid="_x0000_s1026" type="#_x0000_t96" style="position:absolute;margin-left:30.4pt;margin-top:12.6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" fillcolor="#9bbb59 [3206]" strokecolor="#4e6128 [1606]" strokeweight="2pt"/>
        </w:pict>
      </w:r>
    </w:p>
    <w:p w:rsidR="0002544C" w:rsidRPr="0002544C" w:rsidRDefault="0002544C" w:rsidP="0002544C">
      <w:pPr>
        <w:rPr>
          <w:rFonts w:ascii="Arial Black" w:hAnsi="Arial Black"/>
          <w:lang w:eastAsia="sk-SK"/>
        </w:rPr>
      </w:pPr>
    </w:p>
    <w:p w:rsidR="0002544C" w:rsidRPr="0002544C" w:rsidRDefault="0002544C" w:rsidP="0002544C">
      <w:pPr>
        <w:rPr>
          <w:rFonts w:ascii="Arial Black" w:hAnsi="Arial Black"/>
          <w:lang w:eastAsia="sk-SK"/>
        </w:rPr>
      </w:pPr>
    </w:p>
    <w:p w:rsidR="0002544C" w:rsidRPr="0002544C" w:rsidRDefault="0002544C" w:rsidP="0002544C">
      <w:pPr>
        <w:rPr>
          <w:rFonts w:ascii="Arial Black" w:hAnsi="Arial Black"/>
          <w:lang w:eastAsia="sk-SK"/>
        </w:rPr>
      </w:pPr>
    </w:p>
    <w:p w:rsidR="0002544C" w:rsidRPr="0002544C" w:rsidRDefault="0002544C" w:rsidP="0002544C">
      <w:pPr>
        <w:rPr>
          <w:rFonts w:ascii="Arial Black" w:hAnsi="Arial Black"/>
          <w:lang w:eastAsia="sk-SK"/>
        </w:rPr>
      </w:pPr>
    </w:p>
    <w:p w:rsidR="0002544C" w:rsidRPr="0002544C" w:rsidRDefault="00C5029F" w:rsidP="0002544C">
      <w:pPr>
        <w:rPr>
          <w:rFonts w:ascii="Arial Black" w:hAnsi="Arial Black"/>
          <w:lang w:eastAsia="sk-SK"/>
        </w:rPr>
      </w:pPr>
      <w:r w:rsidRPr="00C5029F">
        <w:rPr>
          <w:rFonts w:ascii="Arial Black" w:hAnsi="Arial Black"/>
          <w:noProof/>
          <w:color w:val="1F497D" w:themeColor="text2"/>
          <w:lang w:eastAsia="sk-SK"/>
        </w:rPr>
        <w:pict>
          <v:shape id="Veselý obličej 14" o:spid="_x0000_s1027" type="#_x0000_t96" style="position:absolute;margin-left:10.9pt;margin-top:12.1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" fillcolor="#f79646 [3209]" strokecolor="#974706 [1609]" strokeweight="2pt"/>
        </w:pict>
      </w:r>
    </w:p>
    <w:p w:rsidR="006C5B61" w:rsidRDefault="006C5B61" w:rsidP="006C5B61">
      <w:pPr>
        <w:ind w:left="-567"/>
        <w:jc w:val="both"/>
        <w:rPr>
          <w:rFonts w:ascii="Arial Black" w:hAnsi="Arial Black"/>
          <w:color w:val="0F243E" w:themeColor="text2" w:themeShade="80"/>
        </w:rPr>
      </w:pPr>
      <w:r>
        <w:rPr>
          <w:rFonts w:ascii="Arial Black" w:hAnsi="Arial Black"/>
          <w:noProof/>
          <w:color w:val="1F497D" w:themeColor="text2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5821045</wp:posOffset>
            </wp:positionH>
            <wp:positionV relativeFrom="margin">
              <wp:posOffset>3211195</wp:posOffset>
            </wp:positionV>
            <wp:extent cx="3498850" cy="2623820"/>
            <wp:effectExtent l="0" t="0" r="6350" b="508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B61" w:rsidRDefault="006C5B61" w:rsidP="006C5B61">
      <w:pPr>
        <w:ind w:left="-567"/>
        <w:jc w:val="both"/>
        <w:rPr>
          <w:rFonts w:ascii="Arial Black" w:hAnsi="Arial Black"/>
          <w:color w:val="0F243E" w:themeColor="text2" w:themeShade="80"/>
        </w:rPr>
      </w:pPr>
    </w:p>
    <w:p w:rsidR="006C5B61" w:rsidRDefault="006C5B61" w:rsidP="006C5B61">
      <w:pPr>
        <w:ind w:left="-567"/>
        <w:jc w:val="both"/>
        <w:rPr>
          <w:rFonts w:ascii="Arial Black" w:hAnsi="Arial Black"/>
          <w:color w:val="0F243E" w:themeColor="text2" w:themeShade="80"/>
        </w:rPr>
      </w:pPr>
    </w:p>
    <w:p w:rsidR="0002544C" w:rsidRDefault="0002544C" w:rsidP="006C5B61">
      <w:pPr>
        <w:ind w:left="-567"/>
        <w:jc w:val="both"/>
        <w:rPr>
          <w:rFonts w:ascii="Arial Black" w:hAnsi="Arial Black"/>
          <w:color w:val="0F243E" w:themeColor="text2" w:themeShade="80"/>
        </w:rPr>
      </w:pPr>
      <w:r w:rsidRPr="006C5B61">
        <w:rPr>
          <w:rFonts w:ascii="Arial Black" w:hAnsi="Arial Black"/>
          <w:color w:val="0F243E" w:themeColor="text2" w:themeShade="80"/>
        </w:rPr>
        <w:t xml:space="preserve">Ihrisko, tak ako mnohokrát v minulosti si budujeme svojpomocne. Zapojili sa pracovníci, ale aj chalani, ktorí u nás bývajú.  Veď budujú si aj priestor pre seba, kde </w:t>
      </w:r>
      <w:r w:rsidR="006C5B61">
        <w:rPr>
          <w:rFonts w:ascii="Arial Black" w:hAnsi="Arial Black"/>
          <w:color w:val="0F243E" w:themeColor="text2" w:themeShade="80"/>
        </w:rPr>
        <w:t>sa budú môcť realizovať. Výhodou</w:t>
      </w:r>
      <w:r w:rsidRPr="006C5B61">
        <w:rPr>
          <w:rFonts w:ascii="Arial Black" w:hAnsi="Arial Black"/>
          <w:color w:val="0F243E" w:themeColor="text2" w:themeShade="80"/>
        </w:rPr>
        <w:t xml:space="preserve"> je aj to, že sa od našich šikovných kolegov môžu veľa naučiť.</w:t>
      </w:r>
    </w:p>
    <w:p w:rsidR="006C5B61" w:rsidRPr="006C5B61" w:rsidRDefault="006C5B61" w:rsidP="006C5B61">
      <w:pPr>
        <w:ind w:left="-567"/>
        <w:jc w:val="both"/>
        <w:rPr>
          <w:rFonts w:ascii="Arial Black" w:hAnsi="Arial Black"/>
          <w:color w:val="0F243E" w:themeColor="text2" w:themeShade="80"/>
        </w:rPr>
      </w:pPr>
      <w:r>
        <w:rPr>
          <w:rFonts w:ascii="Arial Black" w:hAnsi="Arial Black"/>
          <w:color w:val="0F243E" w:themeColor="text2" w:themeShade="80"/>
        </w:rPr>
        <w:t>Ihrisko sme začali budovať v mesiaci júl 2015 a v súčasnosti je asi v tomto stave a samozrejme bude sa pokračovať aj v mesiaci august. Bude treba ešte priložiť ruky k dielu. A tých šikovných je v zariadení LÚČ našťastie dosť.</w:t>
      </w:r>
      <w:bookmarkStart w:id="0" w:name="_GoBack"/>
      <w:bookmarkEnd w:id="0"/>
    </w:p>
    <w:sectPr w:rsidR="006C5B61" w:rsidRPr="006C5B61" w:rsidSect="006C5B6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851" w:right="1417" w:bottom="709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F72" w:rsidRDefault="00483F72" w:rsidP="00832C09">
      <w:pPr>
        <w:spacing w:after="0" w:line="240" w:lineRule="auto"/>
      </w:pPr>
      <w:r>
        <w:separator/>
      </w:r>
    </w:p>
  </w:endnote>
  <w:endnote w:type="continuationSeparator" w:id="1">
    <w:p w:rsidR="00483F72" w:rsidRDefault="00483F72" w:rsidP="00832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C09" w:rsidRDefault="00832C09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C09" w:rsidRDefault="00832C09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C09" w:rsidRDefault="00832C09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F72" w:rsidRDefault="00483F72" w:rsidP="00832C09">
      <w:pPr>
        <w:spacing w:after="0" w:line="240" w:lineRule="auto"/>
      </w:pPr>
      <w:r>
        <w:separator/>
      </w:r>
    </w:p>
  </w:footnote>
  <w:footnote w:type="continuationSeparator" w:id="1">
    <w:p w:rsidR="00483F72" w:rsidRDefault="00483F72" w:rsidP="00832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C09" w:rsidRDefault="00832C09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C09" w:rsidRDefault="00832C09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C09" w:rsidRDefault="00832C09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832C09"/>
    <w:rsid w:val="0002544C"/>
    <w:rsid w:val="0018196D"/>
    <w:rsid w:val="001B44C5"/>
    <w:rsid w:val="00224152"/>
    <w:rsid w:val="002A354D"/>
    <w:rsid w:val="002C1C7C"/>
    <w:rsid w:val="00483F72"/>
    <w:rsid w:val="005E217E"/>
    <w:rsid w:val="006C5B61"/>
    <w:rsid w:val="00832C09"/>
    <w:rsid w:val="00887535"/>
    <w:rsid w:val="00A45032"/>
    <w:rsid w:val="00AB480A"/>
    <w:rsid w:val="00C5029F"/>
    <w:rsid w:val="00E2784E"/>
    <w:rsid w:val="00E50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5029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32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32C09"/>
    <w:rPr>
      <w:lang w:val="cs-CZ"/>
    </w:rPr>
  </w:style>
  <w:style w:type="paragraph" w:styleId="Pta">
    <w:name w:val="footer"/>
    <w:basedOn w:val="Normlny"/>
    <w:link w:val="PtaChar"/>
    <w:uiPriority w:val="99"/>
    <w:unhideWhenUsed/>
    <w:rsid w:val="00832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32C09"/>
    <w:rPr>
      <w:lang w:val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3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2C09"/>
    <w:rPr>
      <w:rFonts w:ascii="Tahoma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2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2C09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832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2C09"/>
    <w:rPr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C09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415AC-BFD0-4184-BBF8-4F8E788D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Admin</cp:lastModifiedBy>
  <cp:revision>7</cp:revision>
  <dcterms:created xsi:type="dcterms:W3CDTF">2015-08-04T16:42:00Z</dcterms:created>
  <dcterms:modified xsi:type="dcterms:W3CDTF">2015-08-06T07:11:00Z</dcterms:modified>
</cp:coreProperties>
</file>